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A3" w:rsidRPr="000D0D42" w:rsidRDefault="000874A3" w:rsidP="000874A3">
      <w:pPr>
        <w:jc w:val="center"/>
        <w:rPr>
          <w:rFonts w:ascii="仿宋" w:eastAsia="仿宋" w:hAnsi="仿宋"/>
          <w:sz w:val="84"/>
          <w:szCs w:val="84"/>
        </w:rPr>
      </w:pPr>
    </w:p>
    <w:p w:rsidR="000874A3" w:rsidRPr="000D0D42" w:rsidRDefault="000874A3" w:rsidP="000874A3">
      <w:pPr>
        <w:jc w:val="center"/>
        <w:rPr>
          <w:rFonts w:ascii="仿宋" w:eastAsia="仿宋" w:hAnsi="仿宋"/>
          <w:sz w:val="84"/>
          <w:szCs w:val="84"/>
        </w:rPr>
      </w:pPr>
    </w:p>
    <w:p w:rsidR="000874A3" w:rsidRPr="00502BB8" w:rsidRDefault="000874A3" w:rsidP="000874A3">
      <w:pPr>
        <w:jc w:val="center"/>
        <w:rPr>
          <w:rFonts w:ascii="仿宋" w:eastAsia="仿宋" w:hAnsi="仿宋"/>
          <w:b/>
          <w:sz w:val="84"/>
          <w:szCs w:val="84"/>
        </w:rPr>
      </w:pPr>
      <w:r w:rsidRPr="00502BB8">
        <w:rPr>
          <w:rFonts w:ascii="仿宋" w:eastAsia="仿宋" w:hAnsi="仿宋" w:hint="eastAsia"/>
          <w:b/>
          <w:sz w:val="84"/>
          <w:szCs w:val="84"/>
        </w:rPr>
        <w:t>辽阳</w:t>
      </w:r>
      <w:bookmarkStart w:id="0" w:name="_GoBack"/>
      <w:bookmarkEnd w:id="0"/>
      <w:r w:rsidR="000D0D42" w:rsidRPr="00502BB8">
        <w:rPr>
          <w:rFonts w:ascii="仿宋" w:eastAsia="仿宋" w:hAnsi="仿宋" w:hint="eastAsia"/>
          <w:b/>
          <w:sz w:val="84"/>
          <w:szCs w:val="84"/>
        </w:rPr>
        <w:t>耗材招</w:t>
      </w:r>
      <w:r w:rsidRPr="00502BB8">
        <w:rPr>
          <w:rFonts w:ascii="仿宋" w:eastAsia="仿宋" w:hAnsi="仿宋" w:hint="eastAsia"/>
          <w:b/>
          <w:sz w:val="84"/>
          <w:szCs w:val="84"/>
        </w:rPr>
        <w:t>标平台</w:t>
      </w:r>
    </w:p>
    <w:p w:rsidR="000874A3" w:rsidRPr="00502BB8" w:rsidRDefault="000874A3" w:rsidP="000874A3">
      <w:pPr>
        <w:jc w:val="center"/>
        <w:rPr>
          <w:rFonts w:ascii="仿宋" w:eastAsia="仿宋" w:hAnsi="仿宋"/>
          <w:b/>
          <w:sz w:val="84"/>
          <w:szCs w:val="84"/>
        </w:rPr>
      </w:pPr>
    </w:p>
    <w:p w:rsidR="000874A3" w:rsidRPr="00502BB8" w:rsidRDefault="000874A3" w:rsidP="000874A3">
      <w:pPr>
        <w:jc w:val="center"/>
        <w:rPr>
          <w:rFonts w:ascii="仿宋" w:eastAsia="仿宋" w:hAnsi="仿宋"/>
          <w:b/>
          <w:sz w:val="84"/>
          <w:szCs w:val="84"/>
        </w:rPr>
      </w:pPr>
      <w:r w:rsidRPr="00502BB8">
        <w:rPr>
          <w:rFonts w:ascii="仿宋" w:eastAsia="仿宋" w:hAnsi="仿宋" w:hint="eastAsia"/>
          <w:b/>
          <w:sz w:val="84"/>
          <w:szCs w:val="84"/>
        </w:rPr>
        <w:t>配送企业操作说明</w:t>
      </w:r>
    </w:p>
    <w:p w:rsidR="000874A3" w:rsidRPr="00502BB8" w:rsidRDefault="000874A3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:rsidR="000874A3" w:rsidRPr="00502BB8" w:rsidRDefault="000874A3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:rsidR="000874A3" w:rsidRPr="00502BB8" w:rsidRDefault="000874A3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:rsidR="000874A3" w:rsidRPr="00502BB8" w:rsidRDefault="000874A3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:rsidR="000874A3" w:rsidRPr="00502BB8" w:rsidRDefault="000874A3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:rsidR="000874A3" w:rsidRPr="00502BB8" w:rsidRDefault="000874A3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:rsidR="000874A3" w:rsidRPr="00502BB8" w:rsidRDefault="000874A3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:rsidR="000874A3" w:rsidRPr="00502BB8" w:rsidRDefault="000874A3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:rsidR="000874A3" w:rsidRPr="00502BB8" w:rsidRDefault="000874A3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:rsidR="00E125F5" w:rsidRDefault="000874A3" w:rsidP="00E125F5">
      <w:pPr>
        <w:widowControl/>
        <w:jc w:val="center"/>
        <w:rPr>
          <w:rFonts w:ascii="仿宋" w:eastAsia="仿宋" w:hAnsi="仿宋" w:hint="eastAsia"/>
          <w:b/>
          <w:sz w:val="44"/>
          <w:szCs w:val="44"/>
        </w:rPr>
      </w:pPr>
      <w:r w:rsidRPr="00502BB8">
        <w:rPr>
          <w:rFonts w:ascii="仿宋" w:eastAsia="仿宋" w:hAnsi="仿宋"/>
          <w:b/>
          <w:sz w:val="44"/>
          <w:szCs w:val="44"/>
        </w:rPr>
        <w:t>辽宁宇程招标有限公司</w:t>
      </w:r>
    </w:p>
    <w:p w:rsidR="00512A3F" w:rsidRPr="00502BB8" w:rsidRDefault="00512A3F" w:rsidP="00E125F5">
      <w:pPr>
        <w:widowControl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2017年5月</w:t>
      </w:r>
    </w:p>
    <w:p w:rsidR="000874A3" w:rsidRPr="000D0D42" w:rsidRDefault="000874A3" w:rsidP="00E125F5">
      <w:pPr>
        <w:widowControl/>
        <w:rPr>
          <w:rFonts w:ascii="仿宋" w:eastAsia="仿宋" w:hAnsi="仿宋"/>
          <w:sz w:val="44"/>
          <w:szCs w:val="44"/>
        </w:rPr>
      </w:pPr>
      <w:r w:rsidRPr="000D0D42">
        <w:rPr>
          <w:rFonts w:ascii="仿宋" w:eastAsia="仿宋" w:hAnsi="仿宋"/>
          <w:sz w:val="28"/>
          <w:szCs w:val="28"/>
        </w:rPr>
        <w:br w:type="page"/>
      </w:r>
    </w:p>
    <w:sdt>
      <w:sdtPr>
        <w:rPr>
          <w:rFonts w:ascii="仿宋" w:eastAsia="仿宋" w:hAnsi="仿宋" w:cstheme="minorBidi"/>
          <w:color w:val="auto"/>
          <w:kern w:val="2"/>
          <w:sz w:val="21"/>
          <w:szCs w:val="22"/>
          <w:lang w:val="zh-CN"/>
        </w:rPr>
        <w:id w:val="3275702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874A3" w:rsidRPr="00502BB8" w:rsidRDefault="000874A3">
          <w:pPr>
            <w:pStyle w:val="TOC"/>
            <w:rPr>
              <w:rFonts w:ascii="仿宋" w:eastAsia="仿宋" w:hAnsi="仿宋"/>
              <w:b/>
              <w:sz w:val="36"/>
              <w:szCs w:val="36"/>
            </w:rPr>
          </w:pPr>
          <w:r w:rsidRPr="00502BB8">
            <w:rPr>
              <w:rFonts w:ascii="仿宋" w:eastAsia="仿宋" w:hAnsi="仿宋"/>
              <w:b/>
              <w:color w:val="000000" w:themeColor="text1"/>
              <w:sz w:val="44"/>
              <w:szCs w:val="44"/>
              <w:lang w:val="zh-CN"/>
            </w:rPr>
            <w:t>目录</w:t>
          </w:r>
        </w:p>
        <w:p w:rsidR="000D0D42" w:rsidRPr="00502BB8" w:rsidRDefault="00616969">
          <w:pPr>
            <w:pStyle w:val="10"/>
            <w:tabs>
              <w:tab w:val="right" w:leader="dot" w:pos="8296"/>
            </w:tabs>
            <w:rPr>
              <w:rFonts w:ascii="仿宋" w:eastAsia="仿宋" w:hAnsi="仿宋"/>
              <w:b/>
              <w:noProof/>
              <w:sz w:val="44"/>
              <w:szCs w:val="44"/>
            </w:rPr>
          </w:pPr>
          <w:r w:rsidRPr="00502BB8">
            <w:rPr>
              <w:rFonts w:ascii="仿宋" w:eastAsia="仿宋" w:hAnsi="仿宋"/>
              <w:b/>
              <w:sz w:val="44"/>
              <w:szCs w:val="44"/>
            </w:rPr>
            <w:fldChar w:fldCharType="begin"/>
          </w:r>
          <w:r w:rsidR="000874A3" w:rsidRPr="00502BB8">
            <w:rPr>
              <w:rFonts w:ascii="仿宋" w:eastAsia="仿宋" w:hAnsi="仿宋"/>
              <w:b/>
              <w:sz w:val="44"/>
              <w:szCs w:val="44"/>
            </w:rPr>
            <w:instrText xml:space="preserve"> TOC \o "1-3" \h \z \u </w:instrText>
          </w:r>
          <w:r w:rsidRPr="00502BB8">
            <w:rPr>
              <w:rFonts w:ascii="仿宋" w:eastAsia="仿宋" w:hAnsi="仿宋"/>
              <w:b/>
              <w:sz w:val="44"/>
              <w:szCs w:val="44"/>
            </w:rPr>
            <w:fldChar w:fldCharType="separate"/>
          </w:r>
          <w:hyperlink w:anchor="_Toc482616671" w:history="1">
            <w:r w:rsidR="000D0D42" w:rsidRPr="00502BB8">
              <w:rPr>
                <w:rStyle w:val="a3"/>
                <w:rFonts w:ascii="仿宋" w:eastAsia="仿宋" w:hAnsi="仿宋" w:hint="eastAsia"/>
                <w:b/>
                <w:noProof/>
                <w:sz w:val="44"/>
                <w:szCs w:val="44"/>
              </w:rPr>
              <w:t>登陆</w:t>
            </w:r>
            <w:r w:rsidR="000D0D42" w:rsidRPr="00502BB8">
              <w:rPr>
                <w:rFonts w:ascii="仿宋" w:eastAsia="仿宋" w:hAnsi="仿宋"/>
                <w:b/>
                <w:noProof/>
                <w:webHidden/>
                <w:sz w:val="44"/>
                <w:szCs w:val="44"/>
              </w:rPr>
              <w:tab/>
            </w:r>
            <w:r w:rsidR="000D0D42" w:rsidRPr="00502BB8">
              <w:rPr>
                <w:rFonts w:ascii="仿宋" w:eastAsia="仿宋" w:hAnsi="仿宋"/>
                <w:b/>
                <w:noProof/>
                <w:webHidden/>
                <w:sz w:val="44"/>
                <w:szCs w:val="44"/>
              </w:rPr>
              <w:fldChar w:fldCharType="begin"/>
            </w:r>
            <w:r w:rsidR="000D0D42" w:rsidRPr="00502BB8">
              <w:rPr>
                <w:rFonts w:ascii="仿宋" w:eastAsia="仿宋" w:hAnsi="仿宋"/>
                <w:b/>
                <w:noProof/>
                <w:webHidden/>
                <w:sz w:val="44"/>
                <w:szCs w:val="44"/>
              </w:rPr>
              <w:instrText xml:space="preserve"> PAGEREF _Toc482616671 \h </w:instrText>
            </w:r>
            <w:r w:rsidR="000D0D42" w:rsidRPr="00502BB8">
              <w:rPr>
                <w:rFonts w:ascii="仿宋" w:eastAsia="仿宋" w:hAnsi="仿宋"/>
                <w:b/>
                <w:noProof/>
                <w:webHidden/>
                <w:sz w:val="44"/>
                <w:szCs w:val="44"/>
              </w:rPr>
            </w:r>
            <w:r w:rsidR="000D0D42" w:rsidRPr="00502BB8">
              <w:rPr>
                <w:rFonts w:ascii="仿宋" w:eastAsia="仿宋" w:hAnsi="仿宋"/>
                <w:b/>
                <w:noProof/>
                <w:webHidden/>
                <w:sz w:val="44"/>
                <w:szCs w:val="44"/>
              </w:rPr>
              <w:fldChar w:fldCharType="separate"/>
            </w:r>
            <w:r w:rsidR="000D0D42" w:rsidRPr="00502BB8">
              <w:rPr>
                <w:rFonts w:ascii="仿宋" w:eastAsia="仿宋" w:hAnsi="仿宋"/>
                <w:b/>
                <w:noProof/>
                <w:webHidden/>
                <w:sz w:val="44"/>
                <w:szCs w:val="44"/>
              </w:rPr>
              <w:t>3</w:t>
            </w:r>
            <w:r w:rsidR="000D0D42" w:rsidRPr="00502BB8">
              <w:rPr>
                <w:rFonts w:ascii="仿宋" w:eastAsia="仿宋" w:hAnsi="仿宋"/>
                <w:b/>
                <w:noProof/>
                <w:webHidden/>
                <w:sz w:val="44"/>
                <w:szCs w:val="44"/>
              </w:rPr>
              <w:fldChar w:fldCharType="end"/>
            </w:r>
          </w:hyperlink>
        </w:p>
        <w:p w:rsidR="000D0D42" w:rsidRPr="00502BB8" w:rsidRDefault="000D0D42">
          <w:pPr>
            <w:pStyle w:val="10"/>
            <w:tabs>
              <w:tab w:val="right" w:leader="dot" w:pos="8296"/>
            </w:tabs>
            <w:rPr>
              <w:rFonts w:ascii="仿宋" w:eastAsia="仿宋" w:hAnsi="仿宋"/>
              <w:b/>
              <w:noProof/>
              <w:sz w:val="44"/>
              <w:szCs w:val="44"/>
            </w:rPr>
          </w:pPr>
          <w:hyperlink w:anchor="_Toc482616672" w:history="1">
            <w:r w:rsidRPr="00502BB8">
              <w:rPr>
                <w:rStyle w:val="a3"/>
                <w:rFonts w:ascii="仿宋" w:eastAsia="仿宋" w:hAnsi="仿宋" w:hint="eastAsia"/>
                <w:b/>
                <w:noProof/>
                <w:sz w:val="44"/>
                <w:szCs w:val="44"/>
              </w:rPr>
              <w:t>配送关系确认</w:t>
            </w:r>
            <w:r w:rsidRPr="00502BB8">
              <w:rPr>
                <w:rFonts w:ascii="仿宋" w:eastAsia="仿宋" w:hAnsi="仿宋"/>
                <w:b/>
                <w:noProof/>
                <w:webHidden/>
                <w:sz w:val="44"/>
                <w:szCs w:val="44"/>
              </w:rPr>
              <w:tab/>
            </w:r>
            <w:r w:rsidRPr="00502BB8">
              <w:rPr>
                <w:rFonts w:ascii="仿宋" w:eastAsia="仿宋" w:hAnsi="仿宋"/>
                <w:b/>
                <w:noProof/>
                <w:webHidden/>
                <w:sz w:val="44"/>
                <w:szCs w:val="44"/>
              </w:rPr>
              <w:fldChar w:fldCharType="begin"/>
            </w:r>
            <w:r w:rsidRPr="00502BB8">
              <w:rPr>
                <w:rFonts w:ascii="仿宋" w:eastAsia="仿宋" w:hAnsi="仿宋"/>
                <w:b/>
                <w:noProof/>
                <w:webHidden/>
                <w:sz w:val="44"/>
                <w:szCs w:val="44"/>
              </w:rPr>
              <w:instrText xml:space="preserve"> PAGEREF _Toc482616672 \h </w:instrText>
            </w:r>
            <w:r w:rsidRPr="00502BB8">
              <w:rPr>
                <w:rFonts w:ascii="仿宋" w:eastAsia="仿宋" w:hAnsi="仿宋"/>
                <w:b/>
                <w:noProof/>
                <w:webHidden/>
                <w:sz w:val="44"/>
                <w:szCs w:val="44"/>
              </w:rPr>
            </w:r>
            <w:r w:rsidRPr="00502BB8">
              <w:rPr>
                <w:rFonts w:ascii="仿宋" w:eastAsia="仿宋" w:hAnsi="仿宋"/>
                <w:b/>
                <w:noProof/>
                <w:webHidden/>
                <w:sz w:val="44"/>
                <w:szCs w:val="44"/>
              </w:rPr>
              <w:fldChar w:fldCharType="separate"/>
            </w:r>
            <w:r w:rsidRPr="00502BB8">
              <w:rPr>
                <w:rFonts w:ascii="仿宋" w:eastAsia="仿宋" w:hAnsi="仿宋"/>
                <w:b/>
                <w:noProof/>
                <w:webHidden/>
                <w:sz w:val="44"/>
                <w:szCs w:val="44"/>
              </w:rPr>
              <w:t>3</w:t>
            </w:r>
            <w:r w:rsidRPr="00502BB8">
              <w:rPr>
                <w:rFonts w:ascii="仿宋" w:eastAsia="仿宋" w:hAnsi="仿宋"/>
                <w:b/>
                <w:noProof/>
                <w:webHidden/>
                <w:sz w:val="44"/>
                <w:szCs w:val="44"/>
              </w:rPr>
              <w:fldChar w:fldCharType="end"/>
            </w:r>
          </w:hyperlink>
        </w:p>
        <w:p w:rsidR="000874A3" w:rsidRPr="000D0D42" w:rsidRDefault="00616969">
          <w:pPr>
            <w:rPr>
              <w:rFonts w:ascii="仿宋" w:eastAsia="仿宋" w:hAnsi="仿宋"/>
            </w:rPr>
          </w:pPr>
          <w:r w:rsidRPr="00502BB8">
            <w:rPr>
              <w:rFonts w:ascii="仿宋" w:eastAsia="仿宋" w:hAnsi="仿宋"/>
              <w:b/>
              <w:bCs/>
              <w:sz w:val="44"/>
              <w:szCs w:val="44"/>
              <w:lang w:val="zh-CN"/>
            </w:rPr>
            <w:fldChar w:fldCharType="end"/>
          </w:r>
        </w:p>
      </w:sdtContent>
    </w:sdt>
    <w:p w:rsidR="000874A3" w:rsidRPr="000D0D42" w:rsidRDefault="000874A3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0D0D42">
        <w:rPr>
          <w:rFonts w:ascii="仿宋" w:eastAsia="仿宋" w:hAnsi="仿宋"/>
          <w:sz w:val="28"/>
          <w:szCs w:val="28"/>
        </w:rPr>
        <w:br w:type="page"/>
      </w:r>
    </w:p>
    <w:p w:rsidR="00A407BB" w:rsidRPr="000D0D42" w:rsidRDefault="00A407BB" w:rsidP="00A407BB">
      <w:pPr>
        <w:pStyle w:val="1"/>
        <w:rPr>
          <w:rFonts w:ascii="仿宋" w:eastAsia="仿宋" w:hAnsi="仿宋"/>
        </w:rPr>
      </w:pPr>
      <w:bookmarkStart w:id="1" w:name="_Toc477732637"/>
      <w:bookmarkStart w:id="2" w:name="_Toc482616671"/>
      <w:r w:rsidRPr="000D0D42">
        <w:rPr>
          <w:rFonts w:ascii="仿宋" w:eastAsia="仿宋" w:hAnsi="仿宋" w:hint="eastAsia"/>
        </w:rPr>
        <w:lastRenderedPageBreak/>
        <w:t>登陆</w:t>
      </w:r>
      <w:bookmarkEnd w:id="1"/>
      <w:bookmarkEnd w:id="2"/>
    </w:p>
    <w:p w:rsidR="00A407BB" w:rsidRPr="000D0D42" w:rsidRDefault="00A407BB" w:rsidP="00A407BB">
      <w:pPr>
        <w:pStyle w:val="a4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0D0D42">
        <w:rPr>
          <w:rFonts w:ascii="仿宋" w:eastAsia="仿宋" w:hAnsi="仿宋" w:hint="eastAsia"/>
          <w:sz w:val="28"/>
          <w:szCs w:val="28"/>
        </w:rPr>
        <w:t>登陆</w:t>
      </w:r>
      <w:r w:rsidRPr="00512A3F">
        <w:rPr>
          <w:rFonts w:ascii="仿宋" w:eastAsia="仿宋" w:hAnsi="仿宋"/>
          <w:sz w:val="28"/>
          <w:szCs w:val="28"/>
        </w:rPr>
        <w:t>http://lyhczb.yuchengec.com/</w:t>
      </w:r>
      <w:r w:rsidR="00512A3F">
        <w:rPr>
          <w:rFonts w:ascii="仿宋" w:eastAsia="仿宋" w:hAnsi="仿宋" w:hint="eastAsia"/>
          <w:sz w:val="28"/>
          <w:szCs w:val="28"/>
        </w:rPr>
        <w:t>.</w:t>
      </w:r>
    </w:p>
    <w:p w:rsidR="00A407BB" w:rsidRPr="000D0D42" w:rsidRDefault="00A407BB" w:rsidP="00A407BB">
      <w:pPr>
        <w:pStyle w:val="a4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0D0D42">
        <w:rPr>
          <w:rFonts w:ascii="仿宋" w:eastAsia="仿宋" w:hAnsi="仿宋" w:hint="eastAsia"/>
          <w:sz w:val="28"/>
          <w:szCs w:val="28"/>
        </w:rPr>
        <w:t>点击“</w:t>
      </w:r>
      <w:r w:rsidR="000D0D42" w:rsidRPr="000D0D42">
        <w:rPr>
          <w:rFonts w:ascii="仿宋" w:eastAsia="仿宋" w:hAnsi="仿宋" w:hint="eastAsia"/>
          <w:sz w:val="28"/>
          <w:szCs w:val="28"/>
        </w:rPr>
        <w:t>配送企业</w:t>
      </w:r>
      <w:r w:rsidRPr="000D0D42">
        <w:rPr>
          <w:rFonts w:ascii="仿宋" w:eastAsia="仿宋" w:hAnsi="仿宋" w:hint="eastAsia"/>
          <w:sz w:val="28"/>
          <w:szCs w:val="28"/>
        </w:rPr>
        <w:t>申请与登陆”</w:t>
      </w:r>
    </w:p>
    <w:p w:rsidR="00A407BB" w:rsidRPr="000D0D42" w:rsidRDefault="00A407BB" w:rsidP="00A407BB">
      <w:pPr>
        <w:pStyle w:val="a4"/>
        <w:ind w:left="720" w:firstLineChars="0" w:firstLine="0"/>
        <w:rPr>
          <w:rFonts w:ascii="仿宋" w:eastAsia="仿宋" w:hAnsi="仿宋"/>
          <w:sz w:val="28"/>
          <w:szCs w:val="28"/>
        </w:rPr>
      </w:pPr>
      <w:r w:rsidRPr="000D0D42">
        <w:rPr>
          <w:rFonts w:ascii="仿宋" w:eastAsia="仿宋" w:hAnsi="仿宋" w:hint="eastAsia"/>
          <w:sz w:val="28"/>
          <w:szCs w:val="28"/>
        </w:rPr>
        <w:t>注意：不支持IE8内核以下浏览器，如遇</w:t>
      </w:r>
      <w:r w:rsidR="000D0D42" w:rsidRPr="000D0D42">
        <w:rPr>
          <w:rFonts w:ascii="仿宋" w:eastAsia="仿宋" w:hAnsi="仿宋" w:hint="eastAsia"/>
          <w:sz w:val="28"/>
          <w:szCs w:val="28"/>
        </w:rPr>
        <w:t>到</w:t>
      </w:r>
      <w:r w:rsidRPr="000D0D42">
        <w:rPr>
          <w:rFonts w:ascii="仿宋" w:eastAsia="仿宋" w:hAnsi="仿宋" w:hint="eastAsia"/>
          <w:sz w:val="28"/>
          <w:szCs w:val="28"/>
        </w:rPr>
        <w:t>显示问题，请更换浏览器</w:t>
      </w:r>
      <w:r w:rsidR="00512A3F">
        <w:rPr>
          <w:rFonts w:ascii="仿宋" w:eastAsia="仿宋" w:hAnsi="仿宋" w:hint="eastAsia"/>
          <w:sz w:val="28"/>
          <w:szCs w:val="28"/>
        </w:rPr>
        <w:t>。</w:t>
      </w:r>
    </w:p>
    <w:p w:rsidR="00A407BB" w:rsidRPr="000D0D42" w:rsidRDefault="00A407BB" w:rsidP="00B70EC6">
      <w:pPr>
        <w:pStyle w:val="a4"/>
        <w:ind w:left="720" w:firstLineChars="0" w:firstLine="0"/>
        <w:jc w:val="left"/>
        <w:rPr>
          <w:rFonts w:ascii="仿宋" w:eastAsia="仿宋" w:hAnsi="仿宋"/>
          <w:sz w:val="28"/>
          <w:szCs w:val="28"/>
        </w:rPr>
      </w:pPr>
      <w:r w:rsidRPr="000D0D42"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4268932" cy="3685309"/>
            <wp:effectExtent l="19050" t="0" r="0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80EBB8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8686" cy="368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0CF" w:rsidRPr="000D0D42" w:rsidRDefault="003F10CF" w:rsidP="007C03FE">
      <w:pPr>
        <w:pStyle w:val="1"/>
        <w:rPr>
          <w:rFonts w:ascii="仿宋" w:eastAsia="仿宋" w:hAnsi="仿宋"/>
        </w:rPr>
      </w:pPr>
      <w:bookmarkStart w:id="3" w:name="_Toc482616672"/>
      <w:r w:rsidRPr="000D0D42">
        <w:rPr>
          <w:rFonts w:ascii="仿宋" w:eastAsia="仿宋" w:hAnsi="仿宋" w:hint="eastAsia"/>
        </w:rPr>
        <w:t>配送关系确认</w:t>
      </w:r>
      <w:bookmarkEnd w:id="3"/>
    </w:p>
    <w:p w:rsidR="003F10CF" w:rsidRPr="000D0D42" w:rsidRDefault="007C03FE" w:rsidP="003F10CF">
      <w:pPr>
        <w:pStyle w:val="a4"/>
        <w:ind w:left="435" w:firstLineChars="0" w:firstLine="0"/>
        <w:rPr>
          <w:rFonts w:ascii="仿宋" w:eastAsia="仿宋" w:hAnsi="仿宋"/>
          <w:sz w:val="28"/>
          <w:szCs w:val="28"/>
        </w:rPr>
      </w:pPr>
      <w:r w:rsidRPr="000D0D42">
        <w:rPr>
          <w:rFonts w:ascii="仿宋" w:eastAsia="仿宋" w:hAnsi="仿宋" w:hint="eastAsia"/>
          <w:sz w:val="28"/>
          <w:szCs w:val="28"/>
        </w:rPr>
        <w:t>投标企业在投标</w:t>
      </w:r>
      <w:r w:rsidR="000D0D42" w:rsidRPr="000D0D42">
        <w:rPr>
          <w:rFonts w:ascii="仿宋" w:eastAsia="仿宋" w:hAnsi="仿宋" w:hint="eastAsia"/>
          <w:sz w:val="28"/>
          <w:szCs w:val="28"/>
        </w:rPr>
        <w:t>报价的同时已经选择了配送企业</w:t>
      </w:r>
      <w:r w:rsidRPr="000D0D42">
        <w:rPr>
          <w:rFonts w:ascii="仿宋" w:eastAsia="仿宋" w:hAnsi="仿宋" w:hint="eastAsia"/>
          <w:sz w:val="28"/>
          <w:szCs w:val="28"/>
        </w:rPr>
        <w:t>，配送企业需确认后，</w:t>
      </w:r>
      <w:r w:rsidR="000D0D42" w:rsidRPr="000D0D42">
        <w:rPr>
          <w:rFonts w:ascii="仿宋" w:eastAsia="仿宋" w:hAnsi="仿宋" w:hint="eastAsia"/>
          <w:sz w:val="28"/>
          <w:szCs w:val="28"/>
        </w:rPr>
        <w:t>双方的</w:t>
      </w:r>
      <w:r w:rsidRPr="000D0D42">
        <w:rPr>
          <w:rFonts w:ascii="仿宋" w:eastAsia="仿宋" w:hAnsi="仿宋" w:hint="eastAsia"/>
          <w:sz w:val="28"/>
          <w:szCs w:val="28"/>
        </w:rPr>
        <w:t>配送关系方可成立，请配送企业及时在此页面</w:t>
      </w:r>
      <w:r w:rsidR="000D0D42" w:rsidRPr="000D0D42">
        <w:rPr>
          <w:rFonts w:ascii="仿宋" w:eastAsia="仿宋" w:hAnsi="仿宋" w:hint="eastAsia"/>
          <w:sz w:val="28"/>
          <w:szCs w:val="28"/>
        </w:rPr>
        <w:t>进行</w:t>
      </w:r>
      <w:r w:rsidRPr="000D0D42">
        <w:rPr>
          <w:rFonts w:ascii="仿宋" w:eastAsia="仿宋" w:hAnsi="仿宋" w:hint="eastAsia"/>
          <w:sz w:val="28"/>
          <w:szCs w:val="28"/>
        </w:rPr>
        <w:t>确认。</w:t>
      </w:r>
    </w:p>
    <w:p w:rsidR="007A2916" w:rsidRPr="000D0D42" w:rsidRDefault="000D0D42" w:rsidP="003F10CF">
      <w:pPr>
        <w:pStyle w:val="a4"/>
        <w:ind w:left="435" w:firstLineChars="0" w:firstLine="0"/>
        <w:rPr>
          <w:rFonts w:ascii="仿宋" w:eastAsia="仿宋" w:hAnsi="仿宋"/>
          <w:sz w:val="28"/>
          <w:szCs w:val="28"/>
        </w:rPr>
      </w:pPr>
      <w:r w:rsidRPr="000D0D42">
        <w:rPr>
          <w:rFonts w:ascii="仿宋" w:eastAsia="仿宋" w:hAnsi="仿宋" w:hint="eastAsia"/>
          <w:sz w:val="28"/>
          <w:szCs w:val="28"/>
        </w:rPr>
        <w:t>具体操作：点击右侧操作区域</w:t>
      </w:r>
      <w:r w:rsidR="007A2916" w:rsidRPr="000D0D42">
        <w:rPr>
          <w:rFonts w:ascii="仿宋" w:eastAsia="仿宋" w:hAnsi="仿宋" w:hint="eastAsia"/>
          <w:sz w:val="28"/>
          <w:szCs w:val="28"/>
        </w:rPr>
        <w:t>的“确认”、“拒绝”</w:t>
      </w:r>
    </w:p>
    <w:p w:rsidR="007C03FE" w:rsidRPr="00512A3F" w:rsidRDefault="007C03FE" w:rsidP="003F10CF">
      <w:pPr>
        <w:pStyle w:val="a4"/>
        <w:ind w:left="435" w:firstLineChars="0" w:firstLine="0"/>
        <w:rPr>
          <w:rFonts w:ascii="仿宋" w:eastAsia="仿宋" w:hAnsi="仿宋"/>
          <w:b/>
          <w:color w:val="FF0000"/>
          <w:sz w:val="28"/>
          <w:szCs w:val="28"/>
        </w:rPr>
      </w:pPr>
      <w:r w:rsidRPr="00512A3F">
        <w:rPr>
          <w:rFonts w:ascii="仿宋" w:eastAsia="仿宋" w:hAnsi="仿宋" w:hint="eastAsia"/>
          <w:b/>
          <w:color w:val="FF0000"/>
          <w:sz w:val="28"/>
          <w:szCs w:val="28"/>
        </w:rPr>
        <w:t>注：列表中仅显示投标企业申请的信息</w:t>
      </w:r>
      <w:r w:rsidR="00512A3F" w:rsidRPr="00512A3F">
        <w:rPr>
          <w:rFonts w:ascii="仿宋" w:eastAsia="仿宋" w:hAnsi="仿宋" w:hint="eastAsia"/>
          <w:b/>
          <w:color w:val="FF0000"/>
          <w:sz w:val="28"/>
          <w:szCs w:val="28"/>
        </w:rPr>
        <w:t>。</w:t>
      </w:r>
    </w:p>
    <w:p w:rsidR="007C03FE" w:rsidRPr="000D0D42" w:rsidRDefault="007E512D" w:rsidP="00512A3F">
      <w:pPr>
        <w:pStyle w:val="a4"/>
        <w:ind w:left="435" w:firstLineChars="0" w:firstLine="0"/>
        <w:jc w:val="left"/>
        <w:rPr>
          <w:rFonts w:ascii="仿宋" w:eastAsia="仿宋" w:hAnsi="仿宋"/>
          <w:sz w:val="28"/>
          <w:szCs w:val="28"/>
        </w:rPr>
      </w:pPr>
      <w:r w:rsidRPr="000D0D42">
        <w:rPr>
          <w:rFonts w:ascii="仿宋" w:eastAsia="仿宋" w:hAnsi="仿宋" w:hint="eastAsia"/>
          <w:noProof/>
          <w:sz w:val="28"/>
          <w:szCs w:val="28"/>
        </w:rPr>
        <w:lastRenderedPageBreak/>
        <w:drawing>
          <wp:inline distT="0" distB="0" distL="0" distR="0">
            <wp:extent cx="4830041" cy="1620982"/>
            <wp:effectExtent l="19050" t="0" r="8659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80C6E3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8349" cy="162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0CF" w:rsidRPr="000D0D42" w:rsidRDefault="007A2916" w:rsidP="00512A3F">
      <w:pPr>
        <w:pStyle w:val="a4"/>
        <w:ind w:left="435" w:firstLineChars="0" w:firstLine="0"/>
        <w:jc w:val="center"/>
        <w:rPr>
          <w:rFonts w:ascii="仿宋" w:eastAsia="仿宋" w:hAnsi="仿宋"/>
          <w:sz w:val="28"/>
          <w:szCs w:val="28"/>
        </w:rPr>
      </w:pPr>
      <w:r w:rsidRPr="000D0D42"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1953895" cy="1731818"/>
            <wp:effectExtent l="19050" t="0" r="825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803E87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076" cy="1734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10CF" w:rsidRPr="000D0D42" w:rsidSect="00616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CE1" w:rsidRDefault="00B21CE1" w:rsidP="007A2916">
      <w:r>
        <w:separator/>
      </w:r>
    </w:p>
  </w:endnote>
  <w:endnote w:type="continuationSeparator" w:id="1">
    <w:p w:rsidR="00B21CE1" w:rsidRDefault="00B21CE1" w:rsidP="007A2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CE1" w:rsidRDefault="00B21CE1" w:rsidP="007A2916">
      <w:r>
        <w:separator/>
      </w:r>
    </w:p>
  </w:footnote>
  <w:footnote w:type="continuationSeparator" w:id="1">
    <w:p w:rsidR="00B21CE1" w:rsidRDefault="00B21CE1" w:rsidP="007A29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50B"/>
    <w:multiLevelType w:val="hybridMultilevel"/>
    <w:tmpl w:val="2550BF34"/>
    <w:lvl w:ilvl="0" w:tplc="D6CCE31C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AD40EA"/>
    <w:multiLevelType w:val="hybridMultilevel"/>
    <w:tmpl w:val="1B38783A"/>
    <w:lvl w:ilvl="0" w:tplc="7DBE7D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70D"/>
    <w:rsid w:val="000874A3"/>
    <w:rsid w:val="000D0D42"/>
    <w:rsid w:val="001838C2"/>
    <w:rsid w:val="003024D5"/>
    <w:rsid w:val="003F10CF"/>
    <w:rsid w:val="00502BB8"/>
    <w:rsid w:val="00512A3F"/>
    <w:rsid w:val="00551F86"/>
    <w:rsid w:val="00616969"/>
    <w:rsid w:val="00725F75"/>
    <w:rsid w:val="007A2916"/>
    <w:rsid w:val="007C03FE"/>
    <w:rsid w:val="007E512D"/>
    <w:rsid w:val="00827186"/>
    <w:rsid w:val="008B470D"/>
    <w:rsid w:val="008C1361"/>
    <w:rsid w:val="00A135A8"/>
    <w:rsid w:val="00A15C18"/>
    <w:rsid w:val="00A407BB"/>
    <w:rsid w:val="00AC0CC7"/>
    <w:rsid w:val="00AF6469"/>
    <w:rsid w:val="00B002D8"/>
    <w:rsid w:val="00B21CE1"/>
    <w:rsid w:val="00B70EC6"/>
    <w:rsid w:val="00C05347"/>
    <w:rsid w:val="00D45A48"/>
    <w:rsid w:val="00D57E38"/>
    <w:rsid w:val="00D60FF1"/>
    <w:rsid w:val="00E125F5"/>
    <w:rsid w:val="00ED6909"/>
    <w:rsid w:val="00FD5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6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874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690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D6909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0874A3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0874A3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0874A3"/>
  </w:style>
  <w:style w:type="paragraph" w:styleId="a5">
    <w:name w:val="header"/>
    <w:basedOn w:val="a"/>
    <w:link w:val="Char"/>
    <w:uiPriority w:val="99"/>
    <w:unhideWhenUsed/>
    <w:rsid w:val="007A2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A291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A2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A291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407B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407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2E8A7-1CFC-4456-B804-554D3955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Zhiqiang</dc:creator>
  <cp:keywords/>
  <dc:description/>
  <cp:lastModifiedBy>hp</cp:lastModifiedBy>
  <cp:revision>15</cp:revision>
  <dcterms:created xsi:type="dcterms:W3CDTF">2016-12-10T13:46:00Z</dcterms:created>
  <dcterms:modified xsi:type="dcterms:W3CDTF">2017-05-15T05:21:00Z</dcterms:modified>
</cp:coreProperties>
</file>